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8C" w:rsidRDefault="00D37F8C" w:rsidP="00D37F8C">
      <w:r>
        <w:t xml:space="preserve">Attendees: Michele </w:t>
      </w:r>
      <w:proofErr w:type="spellStart"/>
      <w:r>
        <w:t>Barkoot</w:t>
      </w:r>
      <w:proofErr w:type="spellEnd"/>
      <w:r>
        <w:t xml:space="preserve">, Jamie Lee, Maggie Sayed, Elizabeth Wilkinson, Michele Clay, Adrian </w:t>
      </w:r>
      <w:proofErr w:type="spellStart"/>
      <w:r>
        <w:t>Dantzer</w:t>
      </w:r>
      <w:proofErr w:type="spellEnd"/>
      <w:r>
        <w:t xml:space="preserve">, </w:t>
      </w:r>
      <w:proofErr w:type="spellStart"/>
      <w:r>
        <w:t>Noureen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</w:p>
    <w:p w:rsidR="00D37F8C" w:rsidRDefault="00D37F8C"/>
    <w:p w:rsidR="00D37F8C" w:rsidRDefault="00D37F8C">
      <w:r>
        <w:t>6:00 Call to order</w:t>
      </w:r>
    </w:p>
    <w:p w:rsidR="00AD5C5D" w:rsidRDefault="00D37F8C">
      <w:r>
        <w:t>6:05 Tanya Hill – Outdoor Classroom and Multicultural Night</w:t>
      </w:r>
    </w:p>
    <w:p w:rsidR="00D37F8C" w:rsidRDefault="00D37F8C" w:rsidP="00D37F8C">
      <w:pPr>
        <w:pStyle w:val="ListParagraph"/>
        <w:numPr>
          <w:ilvl w:val="0"/>
          <w:numId w:val="1"/>
        </w:numPr>
      </w:pPr>
      <w:r>
        <w:t>Multicultural Night</w:t>
      </w:r>
    </w:p>
    <w:p w:rsidR="00D37F8C" w:rsidRDefault="00D37F8C" w:rsidP="00D37F8C">
      <w:pPr>
        <w:pStyle w:val="ListParagraph"/>
        <w:numPr>
          <w:ilvl w:val="1"/>
          <w:numId w:val="1"/>
        </w:numPr>
      </w:pPr>
      <w:r>
        <w:t>Performances were fantastic, but more organized support is desired to maintain current level of program production</w:t>
      </w:r>
    </w:p>
    <w:p w:rsidR="00D37F8C" w:rsidRDefault="00D37F8C" w:rsidP="00D37F8C">
      <w:pPr>
        <w:pStyle w:val="ListParagraph"/>
        <w:numPr>
          <w:ilvl w:val="1"/>
          <w:numId w:val="1"/>
        </w:numPr>
      </w:pPr>
      <w:r>
        <w:t>Would like to create a committee dedicated to enhancing and facilitating the experience as well as providing more interactive experience opportunities for attendees</w:t>
      </w:r>
    </w:p>
    <w:p w:rsidR="00D37F8C" w:rsidRDefault="00D37F8C" w:rsidP="00D37F8C">
      <w:pPr>
        <w:pStyle w:val="ListParagraph"/>
        <w:numPr>
          <w:ilvl w:val="1"/>
          <w:numId w:val="1"/>
        </w:numPr>
      </w:pPr>
      <w:r>
        <w:t>Enlisting support from specials/arts teachers to encourage creative cultural works from students to be presented</w:t>
      </w:r>
    </w:p>
    <w:p w:rsidR="00D37F8C" w:rsidRDefault="00D37F8C" w:rsidP="00D37F8C">
      <w:pPr>
        <w:pStyle w:val="ListParagraph"/>
        <w:numPr>
          <w:ilvl w:val="0"/>
          <w:numId w:val="1"/>
        </w:numPr>
      </w:pPr>
      <w:r>
        <w:t>Outdoor Classroom</w:t>
      </w:r>
    </w:p>
    <w:p w:rsidR="00D37F8C" w:rsidRDefault="00D37F8C" w:rsidP="00D37F8C">
      <w:pPr>
        <w:pStyle w:val="ListParagraph"/>
        <w:numPr>
          <w:ilvl w:val="1"/>
          <w:numId w:val="1"/>
        </w:numPr>
      </w:pPr>
      <w:r>
        <w:t>Facilities design request to increase safety and accessibility has been submitted by Ms. Flynn</w:t>
      </w:r>
    </w:p>
    <w:p w:rsidR="00D37F8C" w:rsidRDefault="00D37F8C" w:rsidP="00D37F8C">
      <w:pPr>
        <w:pStyle w:val="ListParagraph"/>
        <w:numPr>
          <w:ilvl w:val="1"/>
          <w:numId w:val="1"/>
        </w:numPr>
      </w:pPr>
      <w:r>
        <w:t>3-year plan utilizing current budget proposed. Reaching out for district facilitation of outdoor classroom projects is recommended for consideration.</w:t>
      </w:r>
    </w:p>
    <w:p w:rsidR="00D37F8C" w:rsidRDefault="00D37F8C" w:rsidP="00D37F8C">
      <w:r>
        <w:t>6:25 Updates:</w:t>
      </w:r>
    </w:p>
    <w:p w:rsidR="00D37F8C" w:rsidRDefault="00D37F8C" w:rsidP="00D37F8C">
      <w:pPr>
        <w:pStyle w:val="ListParagraph"/>
        <w:numPr>
          <w:ilvl w:val="0"/>
          <w:numId w:val="3"/>
        </w:numPr>
      </w:pPr>
      <w:r>
        <w:t xml:space="preserve">Book Fair: sales goal was exceeded. Ran out of stock prior to fair conclusion. Mrs. </w:t>
      </w:r>
      <w:proofErr w:type="spellStart"/>
      <w:r>
        <w:t>Woehlmer</w:t>
      </w:r>
      <w:proofErr w:type="spellEnd"/>
      <w:r>
        <w:t xml:space="preserve"> is in communication with Follett re: more stock. There will be no Barnes &amp; Noble fair next year, and Follett is being considered for both a fall and spring book fair.</w:t>
      </w:r>
    </w:p>
    <w:p w:rsidR="00D37F8C" w:rsidRDefault="00D37F8C" w:rsidP="00D37F8C">
      <w:pPr>
        <w:pStyle w:val="ListParagraph"/>
        <w:numPr>
          <w:ilvl w:val="0"/>
          <w:numId w:val="3"/>
        </w:numPr>
      </w:pPr>
      <w:r>
        <w:t>Consider moving 2019-2020 science fair to fall proposed.</w:t>
      </w:r>
    </w:p>
    <w:p w:rsidR="00D37F8C" w:rsidRDefault="00D37F8C" w:rsidP="00D37F8C">
      <w:r>
        <w:t>6:35 Grants:</w:t>
      </w:r>
    </w:p>
    <w:p w:rsidR="00D37F8C" w:rsidRDefault="00D37F8C" w:rsidP="00D37F8C">
      <w:pPr>
        <w:pStyle w:val="ListParagraph"/>
        <w:numPr>
          <w:ilvl w:val="0"/>
          <w:numId w:val="5"/>
        </w:numPr>
      </w:pPr>
      <w:r>
        <w:t>Kindergarten Readiness Bags – postponed, reconvening with Elizabeth</w:t>
      </w:r>
    </w:p>
    <w:p w:rsidR="00D37F8C" w:rsidRDefault="00D37F8C" w:rsidP="00D37F8C">
      <w:pPr>
        <w:pStyle w:val="ListParagraph"/>
        <w:numPr>
          <w:ilvl w:val="0"/>
          <w:numId w:val="5"/>
        </w:numPr>
      </w:pPr>
      <w:r>
        <w:t>Ms. Hamilton, Phys Ed equipment – Michele Clay motions, Elizabeth Wilkinson seconds. All in favor, none opposed.</w:t>
      </w:r>
    </w:p>
    <w:p w:rsidR="00D37F8C" w:rsidRDefault="00D37F8C" w:rsidP="00D37F8C">
      <w:pPr>
        <w:pStyle w:val="ListParagraph"/>
        <w:numPr>
          <w:ilvl w:val="0"/>
          <w:numId w:val="5"/>
        </w:numPr>
      </w:pPr>
      <w:r>
        <w:t>Sara Wheat, classroom headphones – Michele Clay motions, Elizabeth Wilkinson seconds. All in favor, none opposed.</w:t>
      </w:r>
    </w:p>
    <w:p w:rsidR="00D37F8C" w:rsidRDefault="00D37F8C" w:rsidP="00D37F8C">
      <w:pPr>
        <w:pStyle w:val="ListParagraph"/>
        <w:numPr>
          <w:ilvl w:val="0"/>
          <w:numId w:val="5"/>
        </w:numPr>
      </w:pPr>
      <w:r>
        <w:t xml:space="preserve">S. </w:t>
      </w:r>
      <w:proofErr w:type="spellStart"/>
      <w:r>
        <w:t>Arginslinger</w:t>
      </w:r>
      <w:proofErr w:type="spellEnd"/>
      <w:r>
        <w:t>, sensorimotor support – postponed, more details needed</w:t>
      </w:r>
    </w:p>
    <w:p w:rsidR="00D37F8C" w:rsidRDefault="00D37F8C" w:rsidP="00D37F8C">
      <w:pPr>
        <w:pStyle w:val="ListParagraph"/>
        <w:numPr>
          <w:ilvl w:val="0"/>
          <w:numId w:val="5"/>
        </w:numPr>
      </w:pPr>
      <w:r>
        <w:t>Sarah Van Loo, robotics t-shirts – more details needed before final approval</w:t>
      </w:r>
    </w:p>
    <w:p w:rsidR="00D37F8C" w:rsidRDefault="00D37F8C" w:rsidP="00D37F8C">
      <w:pPr>
        <w:pStyle w:val="ListParagraph"/>
        <w:numPr>
          <w:ilvl w:val="0"/>
          <w:numId w:val="5"/>
        </w:numPr>
      </w:pPr>
      <w:r>
        <w:t>Mrs. Pearson, [measurement] activity centers – postponed, more details needed</w:t>
      </w:r>
    </w:p>
    <w:p w:rsidR="00D37F8C" w:rsidRDefault="00D37F8C" w:rsidP="00D37F8C">
      <w:pPr>
        <w:pStyle w:val="ListParagraph"/>
        <w:numPr>
          <w:ilvl w:val="0"/>
          <w:numId w:val="5"/>
        </w:numPr>
      </w:pPr>
      <w:r>
        <w:t>Mrs. Mobley, speaker stands – postponed, more details needed</w:t>
      </w:r>
    </w:p>
    <w:p w:rsidR="00D37F8C" w:rsidRDefault="00D37F8C" w:rsidP="00D37F8C">
      <w:r>
        <w:t>6:50 More updates and new news</w:t>
      </w:r>
    </w:p>
    <w:p w:rsidR="00D37F8C" w:rsidRDefault="00D37F8C" w:rsidP="00D37F8C">
      <w:pPr>
        <w:pStyle w:val="ListParagraph"/>
        <w:numPr>
          <w:ilvl w:val="0"/>
          <w:numId w:val="6"/>
        </w:numPr>
      </w:pPr>
      <w:r>
        <w:t xml:space="preserve"> Teacher appreciation - Events will be focused to Teacher Appreciation Week (May 6-10). Possible ideas are: providing a fillable template to parents for families to write thank you notes to teachers; requesting that families email video messages as thank </w:t>
      </w:r>
      <w:proofErr w:type="spellStart"/>
      <w:r>
        <w:t>yous</w:t>
      </w:r>
      <w:proofErr w:type="spellEnd"/>
      <w:r>
        <w:t xml:space="preserve">. Girl Scouts will be providing Taco Bar for appreciation luncheon. </w:t>
      </w:r>
    </w:p>
    <w:p w:rsidR="00D37F8C" w:rsidRDefault="00D37F8C" w:rsidP="00D37F8C">
      <w:pPr>
        <w:pStyle w:val="ListParagraph"/>
        <w:numPr>
          <w:ilvl w:val="0"/>
          <w:numId w:val="6"/>
        </w:numPr>
      </w:pPr>
      <w:r>
        <w:t>Chipotle and TCBY fund raiser - will be scheduled for late may</w:t>
      </w:r>
    </w:p>
    <w:p w:rsidR="00D37F8C" w:rsidRDefault="00D37F8C" w:rsidP="00D37F8C">
      <w:pPr>
        <w:pStyle w:val="ListParagraph"/>
        <w:numPr>
          <w:ilvl w:val="0"/>
          <w:numId w:val="6"/>
        </w:numPr>
      </w:pPr>
      <w:r>
        <w:t>Food Gatherers Pantry - site for next year is supported by attendees. Girl and Boy scouts could assist with set up as a service project.</w:t>
      </w:r>
    </w:p>
    <w:p w:rsidR="00D37F8C" w:rsidRDefault="00D37F8C" w:rsidP="00D37F8C">
      <w:pPr>
        <w:pStyle w:val="ListParagraph"/>
        <w:numPr>
          <w:ilvl w:val="0"/>
          <w:numId w:val="6"/>
        </w:numPr>
      </w:pPr>
      <w:r>
        <w:t>Parent appreciation - could be provided at Country Fair. A “thank you” banner was suggested</w:t>
      </w:r>
    </w:p>
    <w:p w:rsidR="00D37F8C" w:rsidRDefault="00D37F8C" w:rsidP="00D37F8C">
      <w:pPr>
        <w:pStyle w:val="ListParagraph"/>
        <w:numPr>
          <w:ilvl w:val="0"/>
          <w:numId w:val="6"/>
        </w:numPr>
      </w:pPr>
      <w:r>
        <w:t>Country Fair – Inviting families to attend “picnic style” is considered. Pizza and Shaved Ice are supported as being the sole providers for refreshments. Hot dog cart (perhaps Ray’s) is considered as a supplement.</w:t>
      </w:r>
    </w:p>
    <w:p w:rsidR="00D37F8C" w:rsidRDefault="00D37F8C" w:rsidP="00D37F8C">
      <w:pPr>
        <w:pStyle w:val="ListParagraph"/>
        <w:numPr>
          <w:ilvl w:val="1"/>
          <w:numId w:val="6"/>
        </w:numPr>
      </w:pPr>
      <w:r>
        <w:t>Future considerations - Consider introducing more opportunities for families to offer financial contributions to many school events and activities such as field trips, country fair, and multicultural night, as a means to support fellow Allen families and offset or cover costs that would otherwise be limited</w:t>
      </w:r>
      <w:r w:rsidR="00B35D95">
        <w:t xml:space="preserve"> (i.e. increased opportunities for fun and unique field trips)</w:t>
      </w:r>
      <w:r>
        <w:t>.</w:t>
      </w:r>
      <w:bookmarkStart w:id="0" w:name="_GoBack"/>
      <w:bookmarkEnd w:id="0"/>
    </w:p>
    <w:sectPr w:rsidR="00D37F8C" w:rsidSect="00D37F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3579"/>
    <w:multiLevelType w:val="hybridMultilevel"/>
    <w:tmpl w:val="5DB4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3500"/>
    <w:multiLevelType w:val="hybridMultilevel"/>
    <w:tmpl w:val="01B6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7E38"/>
    <w:multiLevelType w:val="hybridMultilevel"/>
    <w:tmpl w:val="EE02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D2EF6"/>
    <w:multiLevelType w:val="hybridMultilevel"/>
    <w:tmpl w:val="98021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D0E3A"/>
    <w:multiLevelType w:val="hybridMultilevel"/>
    <w:tmpl w:val="E23CD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33435"/>
    <w:multiLevelType w:val="hybridMultilevel"/>
    <w:tmpl w:val="485E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23"/>
    <w:rsid w:val="00366085"/>
    <w:rsid w:val="00556523"/>
    <w:rsid w:val="006B6241"/>
    <w:rsid w:val="00AD5C5D"/>
    <w:rsid w:val="00B35D95"/>
    <w:rsid w:val="00D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4561"/>
  <w15:chartTrackingRefBased/>
  <w15:docId w15:val="{43B613E5-6760-4647-A366-9D9A9C5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Lee</dc:creator>
  <cp:keywords/>
  <dc:description/>
  <cp:lastModifiedBy>Jamie Lee</cp:lastModifiedBy>
  <cp:revision>3</cp:revision>
  <dcterms:created xsi:type="dcterms:W3CDTF">2019-05-02T13:55:00Z</dcterms:created>
  <dcterms:modified xsi:type="dcterms:W3CDTF">2019-05-07T20:22:00Z</dcterms:modified>
</cp:coreProperties>
</file>